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6" w:rsidRPr="00F34756" w:rsidRDefault="000F7047" w:rsidP="00F34756">
      <w:pPr>
        <w:pStyle w:val="AralkYok"/>
        <w:jc w:val="center"/>
        <w:rPr>
          <w:b/>
          <w:sz w:val="32"/>
          <w:szCs w:val="32"/>
        </w:rPr>
      </w:pPr>
      <w:r w:rsidRPr="00F34756">
        <w:rPr>
          <w:b/>
          <w:sz w:val="32"/>
          <w:szCs w:val="32"/>
        </w:rPr>
        <w:t>İSLAHİYE</w:t>
      </w:r>
      <w:r w:rsidR="00BD17C1" w:rsidRPr="00F34756">
        <w:rPr>
          <w:b/>
          <w:sz w:val="32"/>
          <w:szCs w:val="32"/>
        </w:rPr>
        <w:t xml:space="preserve"> İLÇESİ</w:t>
      </w:r>
      <w:r w:rsidR="00580F98">
        <w:rPr>
          <w:b/>
          <w:sz w:val="32"/>
          <w:szCs w:val="32"/>
        </w:rPr>
        <w:t>NDE 4</w:t>
      </w:r>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p>
    <w:p w:rsidR="00BD17C1" w:rsidRPr="00F34756" w:rsidRDefault="00BD17C1" w:rsidP="00F3475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İŞİN 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 xml:space="preserve">06.02.2023 tarihinde Kahramanmaraş İli Pazarcık ve Elbistan İlçelerinde Meydana Gelen Depremler Sebebiyle Gaziantep İli </w:t>
      </w:r>
      <w:r w:rsidR="00212618">
        <w:rPr>
          <w:rFonts w:ascii="Times New Roman" w:hAnsi="Times New Roman" w:cs="Times New Roman"/>
          <w:sz w:val="24"/>
          <w:szCs w:val="24"/>
        </w:rPr>
        <w:t>İslahiye</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w:t>
      </w:r>
      <w:proofErr w:type="gramStart"/>
      <w:r w:rsidR="00657558" w:rsidRPr="0059495F">
        <w:rPr>
          <w:rFonts w:ascii="Times New Roman" w:hAnsi="Times New Roman" w:cs="Times New Roman"/>
          <w:b/>
          <w:i/>
          <w:sz w:val="24"/>
          <w:szCs w:val="24"/>
        </w:rPr>
        <w:t xml:space="preserve">hasarlı </w:t>
      </w:r>
      <w:r w:rsidR="00082C1B" w:rsidRPr="0059495F">
        <w:rPr>
          <w:rFonts w:ascii="Times New Roman" w:hAnsi="Times New Roman" w:cs="Times New Roman"/>
          <w:b/>
          <w:i/>
          <w:sz w:val="24"/>
          <w:szCs w:val="24"/>
        </w:rPr>
        <w:t xml:space="preserve"> yıkılacak</w:t>
      </w:r>
      <w:proofErr w:type="gramEnd"/>
      <w:r w:rsidR="00082C1B" w:rsidRPr="0059495F">
        <w:rPr>
          <w:rFonts w:ascii="Times New Roman" w:hAnsi="Times New Roman" w:cs="Times New Roman"/>
          <w:b/>
          <w:i/>
          <w:sz w:val="24"/>
          <w:szCs w:val="24"/>
        </w:rPr>
        <w:t xml:space="preserve">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proofErr w:type="gramStart"/>
      <w:r w:rsidR="00710DAA">
        <w:rPr>
          <w:color w:val="000000"/>
          <w:shd w:val="clear" w:color="auto" w:fill="FFFFFF"/>
        </w:rPr>
        <w:t>M</w:t>
      </w:r>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 Yıkılan</w:t>
      </w:r>
      <w:proofErr w:type="gramEnd"/>
      <w:r>
        <w:rPr>
          <w:color w:val="000000"/>
        </w:rPr>
        <w:t xml:space="preserve">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1164D1" w:rsidP="001164D1">
      <w:pPr>
        <w:pStyle w:val="NormalWeb"/>
        <w:shd w:val="clear" w:color="auto" w:fill="FFFFFF"/>
        <w:jc w:val="both"/>
        <w:rPr>
          <w:color w:val="000000"/>
        </w:rPr>
      </w:pPr>
      <w:r>
        <w:rPr>
          <w:color w:val="000000"/>
        </w:rPr>
        <w:t xml:space="preserve">İdare yüklenicinin çalışma programı ve disiplinine göre 1 M² </w:t>
      </w:r>
      <w:proofErr w:type="gramStart"/>
      <w:r>
        <w:rPr>
          <w:color w:val="000000"/>
        </w:rPr>
        <w:t xml:space="preserve">ila  </w:t>
      </w:r>
      <w:r w:rsidR="00580F98">
        <w:rPr>
          <w:color w:val="000000"/>
        </w:rPr>
        <w:t>89</w:t>
      </w:r>
      <w:proofErr w:type="gramEnd"/>
      <w:r w:rsidR="00580F98">
        <w:rPr>
          <w:color w:val="000000"/>
        </w:rPr>
        <w:t>.99</w:t>
      </w:r>
      <w:r w:rsidR="006D5985">
        <w:rPr>
          <w:color w:val="000000"/>
        </w:rPr>
        <w:t>4</w:t>
      </w:r>
      <w:r w:rsidR="00F34756">
        <w:rPr>
          <w:color w:val="000000"/>
        </w:rPr>
        <w:t>,00</w:t>
      </w:r>
      <w:r>
        <w:rPr>
          <w:color w:val="000000"/>
        </w:rPr>
        <w:t xml:space="preserve"> M² aralıklarında iş yaptırabilir. Yüklenicinin performans ve iş program disiplinine uyması halinde </w:t>
      </w:r>
      <w:r w:rsidR="00580F98">
        <w:rPr>
          <w:color w:val="000000"/>
        </w:rPr>
        <w:t>179.98</w:t>
      </w:r>
      <w:r w:rsidR="006D5985">
        <w:rPr>
          <w:color w:val="000000"/>
        </w:rPr>
        <w:t>8</w:t>
      </w:r>
      <w:r w:rsidR="004074C5">
        <w:rPr>
          <w:color w:val="000000"/>
        </w:rPr>
        <w:t>,00</w:t>
      </w:r>
      <w:r w:rsidR="00307486">
        <w:rPr>
          <w:color w:val="000000"/>
        </w:rPr>
        <w:t xml:space="preserve"> </w:t>
      </w:r>
      <w:r>
        <w:rPr>
          <w:color w:val="000000"/>
        </w:rPr>
        <w:t>M</w:t>
      </w:r>
      <w:r w:rsidR="00710DAA">
        <w:rPr>
          <w:color w:val="000000"/>
        </w:rPr>
        <w:t>²</w:t>
      </w:r>
      <w:r>
        <w:rPr>
          <w:color w:val="000000"/>
        </w:rPr>
        <w:t xml:space="preserve"> ye kadar iş devam ettirilir. Aksi halde idare istediği anda işi durdurarak yapmış olduğu işin miktarını </w:t>
      </w:r>
      <w:proofErr w:type="spellStart"/>
      <w:r>
        <w:rPr>
          <w:color w:val="000000"/>
        </w:rPr>
        <w:t>hakedişe</w:t>
      </w:r>
      <w:proofErr w:type="spellEnd"/>
      <w:r>
        <w:rPr>
          <w:color w:val="000000"/>
        </w:rPr>
        <w:t xml:space="preserve"> bağlayabilir.</w:t>
      </w:r>
    </w:p>
    <w:p w:rsidR="001164D1" w:rsidRDefault="001164D1" w:rsidP="00BD17C1">
      <w:pPr>
        <w:pStyle w:val="NormalWeb"/>
        <w:shd w:val="clear" w:color="auto" w:fill="FFFFFF"/>
        <w:jc w:val="both"/>
        <w:rPr>
          <w:color w:val="000000"/>
        </w:rPr>
      </w:pP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Ağır hasarlı 5</w:t>
      </w:r>
      <w:r w:rsidR="00D432BE" w:rsidRPr="005349FB">
        <w:rPr>
          <w:rFonts w:ascii="Times New Roman" w:hAnsi="Times New Roman" w:cs="Times New Roman"/>
          <w:sz w:val="24"/>
          <w:szCs w:val="24"/>
        </w:rPr>
        <w:t xml:space="preserve"> kat ve üzeri</w:t>
      </w:r>
      <w:r w:rsidR="00B83C98">
        <w:rPr>
          <w:rFonts w:ascii="Times New Roman" w:hAnsi="Times New Roman" w:cs="Times New Roman"/>
          <w:sz w:val="24"/>
          <w:szCs w:val="24"/>
        </w:rPr>
        <w:t xml:space="preserve"> </w:t>
      </w:r>
      <w:r w:rsidR="00D432BE" w:rsidRPr="005349FB">
        <w:rPr>
          <w:rFonts w:ascii="Times New Roman" w:hAnsi="Times New Roman" w:cs="Times New Roman"/>
          <w:sz w:val="24"/>
          <w:szCs w:val="24"/>
        </w:rPr>
        <w:t>binaların</w:t>
      </w:r>
      <w:r w:rsidR="0029384C">
        <w:rPr>
          <w:rFonts w:ascii="Times New Roman" w:hAnsi="Times New Roman" w:cs="Times New Roman"/>
          <w:sz w:val="24"/>
          <w:szCs w:val="24"/>
        </w:rPr>
        <w:t xml:space="preserve"> (5</w:t>
      </w:r>
      <w:r w:rsidR="00B83C98">
        <w:rPr>
          <w:rFonts w:ascii="Times New Roman" w:hAnsi="Times New Roman" w:cs="Times New Roman"/>
          <w:sz w:val="24"/>
          <w:szCs w:val="24"/>
        </w:rPr>
        <w:t xml:space="preserve">. kat </w:t>
      </w:r>
      <w:proofErr w:type="gramStart"/>
      <w:r w:rsidR="00B83C98">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 1-4 kat arasında bulunan binaların</w:t>
      </w:r>
      <w:r w:rsidR="00B83C98">
        <w:rPr>
          <w:rFonts w:ascii="Times New Roman" w:hAnsi="Times New Roman" w:cs="Times New Roman"/>
          <w:sz w:val="24"/>
          <w:szCs w:val="24"/>
        </w:rPr>
        <w:t xml:space="preserve"> (4. kat </w:t>
      </w:r>
      <w:proofErr w:type="gramStart"/>
      <w:r w:rsidR="0029384C">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3B19FD"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Köy yerleşim alanındaki </w:t>
      </w:r>
      <w:r w:rsidR="00D432BE" w:rsidRPr="005349FB">
        <w:rPr>
          <w:rFonts w:ascii="Times New Roman" w:hAnsi="Times New Roman" w:cs="Times New Roman"/>
          <w:sz w:val="24"/>
          <w:szCs w:val="24"/>
        </w:rPr>
        <w:t>Ağır hasarlı binaların</w:t>
      </w:r>
      <w:r w:rsidR="008A2D70"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090DC1" w:rsidRDefault="00090DC1" w:rsidP="00090DC1">
      <w:pPr>
        <w:jc w:val="both"/>
        <w:rPr>
          <w:rFonts w:ascii="Times New Roman" w:hAnsi="Times New Roman" w:cs="Times New Roman"/>
          <w:sz w:val="24"/>
          <w:szCs w:val="24"/>
        </w:rPr>
      </w:pP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lastRenderedPageBreak/>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F2096B" w:rsidRPr="00F2096B" w:rsidRDefault="00F2096B" w:rsidP="00F2096B">
      <w:pPr>
        <w:pStyle w:val="ListeParagraf"/>
        <w:rPr>
          <w:rFonts w:ascii="Times New Roman" w:hAnsi="Times New Roman" w:cs="Times New Roman"/>
          <w:sz w:val="24"/>
          <w:szCs w:val="24"/>
        </w:rPr>
      </w:pP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6D5985">
        <w:rPr>
          <w:color w:val="000000"/>
        </w:rPr>
        <w:t>89.</w:t>
      </w:r>
      <w:r w:rsidR="00580F98">
        <w:rPr>
          <w:color w:val="000000"/>
        </w:rPr>
        <w:t>99</w:t>
      </w:r>
      <w:bookmarkStart w:id="0" w:name="_GoBack"/>
      <w:bookmarkEnd w:id="0"/>
      <w:r w:rsidR="006D5985">
        <w:rPr>
          <w:color w:val="000000"/>
        </w:rPr>
        <w:t>4,00</w:t>
      </w:r>
      <w:r w:rsidR="00F34756">
        <w:rPr>
          <w:color w:val="000000"/>
        </w:rPr>
        <w:t xml:space="preserve"> </w:t>
      </w:r>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F2096B" w:rsidRPr="009E770F" w:rsidRDefault="00F2096B" w:rsidP="00F2096B">
      <w:pPr>
        <w:pStyle w:val="ListeParagraf"/>
        <w:jc w:val="both"/>
        <w:rPr>
          <w:rFonts w:ascii="Times New Roman" w:hAnsi="Times New Roman" w:cs="Times New Roman"/>
          <w:sz w:val="24"/>
          <w:szCs w:val="24"/>
        </w:rPr>
      </w:pPr>
    </w:p>
    <w:p w:rsidR="00C84FF2" w:rsidRDefault="009E770F" w:rsidP="009E770F">
      <w:pPr>
        <w:pStyle w:val="ListeParagraf"/>
        <w:numPr>
          <w:ilvl w:val="0"/>
          <w:numId w:val="9"/>
        </w:numPr>
        <w:jc w:val="both"/>
        <w:rPr>
          <w:rFonts w:ascii="Times New Roman" w:hAnsi="Times New Roman" w:cs="Times New Roman"/>
          <w:b/>
          <w:sz w:val="24"/>
          <w:szCs w:val="24"/>
        </w:rPr>
      </w:pPr>
      <w:r w:rsidRPr="009E770F">
        <w:rPr>
          <w:rFonts w:ascii="Times New Roman" w:hAnsi="Times New Roman" w:cs="Times New Roman"/>
          <w:b/>
          <w:sz w:val="24"/>
          <w:szCs w:val="24"/>
        </w:rPr>
        <w:t xml:space="preserve">İhale edilen ağır hasarlı binalar için yüklenici tarafından </w:t>
      </w:r>
      <w:r w:rsidR="00C84FF2">
        <w:rPr>
          <w:rFonts w:ascii="Times New Roman" w:hAnsi="Times New Roman" w:cs="Times New Roman"/>
          <w:b/>
          <w:sz w:val="24"/>
          <w:szCs w:val="24"/>
        </w:rPr>
        <w:t>sözleşme</w:t>
      </w:r>
      <w:r w:rsidRPr="009E770F">
        <w:rPr>
          <w:rFonts w:ascii="Times New Roman" w:hAnsi="Times New Roman" w:cs="Times New Roman"/>
          <w:b/>
          <w:sz w:val="24"/>
          <w:szCs w:val="24"/>
        </w:rPr>
        <w:t xml:space="preserve"> bedel</w:t>
      </w:r>
      <w:r w:rsidR="008D6C48">
        <w:rPr>
          <w:rFonts w:ascii="Times New Roman" w:hAnsi="Times New Roman" w:cs="Times New Roman"/>
          <w:b/>
          <w:sz w:val="24"/>
          <w:szCs w:val="24"/>
        </w:rPr>
        <w:t>inin %50</w:t>
      </w:r>
      <w:r w:rsidR="00F2096B">
        <w:rPr>
          <w:rFonts w:ascii="Times New Roman" w:hAnsi="Times New Roman" w:cs="Times New Roman"/>
          <w:b/>
          <w:sz w:val="24"/>
          <w:szCs w:val="24"/>
        </w:rPr>
        <w:t>’</w:t>
      </w:r>
      <w:r w:rsidR="008D6C48">
        <w:rPr>
          <w:rFonts w:ascii="Times New Roman" w:hAnsi="Times New Roman" w:cs="Times New Roman"/>
          <w:b/>
          <w:sz w:val="24"/>
          <w:szCs w:val="24"/>
        </w:rPr>
        <w:t>s</w:t>
      </w:r>
      <w:r w:rsidR="00F2096B">
        <w:rPr>
          <w:rFonts w:ascii="Times New Roman" w:hAnsi="Times New Roman" w:cs="Times New Roman"/>
          <w:b/>
          <w:sz w:val="24"/>
          <w:szCs w:val="24"/>
        </w:rPr>
        <w:t>i</w:t>
      </w:r>
      <w:r w:rsidR="00693501">
        <w:rPr>
          <w:rFonts w:ascii="Times New Roman" w:hAnsi="Times New Roman" w:cs="Times New Roman"/>
          <w:b/>
          <w:sz w:val="24"/>
          <w:szCs w:val="24"/>
        </w:rPr>
        <w:t xml:space="preserve"> peşin öden</w:t>
      </w:r>
      <w:r w:rsidRPr="009E770F">
        <w:rPr>
          <w:rFonts w:ascii="Times New Roman" w:hAnsi="Times New Roman" w:cs="Times New Roman"/>
          <w:b/>
          <w:sz w:val="24"/>
          <w:szCs w:val="24"/>
        </w:rPr>
        <w:t xml:space="preserve">ecek olup;  geri kalan </w:t>
      </w:r>
      <w:r w:rsidR="00693501">
        <w:rPr>
          <w:rFonts w:ascii="Times New Roman" w:hAnsi="Times New Roman" w:cs="Times New Roman"/>
          <w:b/>
          <w:sz w:val="24"/>
          <w:szCs w:val="24"/>
        </w:rPr>
        <w:t>miktar</w:t>
      </w:r>
      <w:r w:rsidR="008D6C48">
        <w:rPr>
          <w:rFonts w:ascii="Times New Roman" w:hAnsi="Times New Roman" w:cs="Times New Roman"/>
          <w:b/>
          <w:sz w:val="24"/>
          <w:szCs w:val="24"/>
        </w:rPr>
        <w:t>ın %25 i 30. gün sonra, %25 i 60. gün sonra</w:t>
      </w:r>
      <w:r w:rsidRPr="009E770F">
        <w:rPr>
          <w:rFonts w:ascii="Times New Roman" w:hAnsi="Times New Roman" w:cs="Times New Roman"/>
          <w:b/>
          <w:sz w:val="24"/>
          <w:szCs w:val="24"/>
        </w:rPr>
        <w:t xml:space="preserve"> </w:t>
      </w:r>
      <w:r w:rsidR="00693501">
        <w:rPr>
          <w:rFonts w:ascii="Times New Roman" w:hAnsi="Times New Roman" w:cs="Times New Roman"/>
          <w:b/>
          <w:sz w:val="24"/>
          <w:szCs w:val="24"/>
        </w:rPr>
        <w:t>ödenecektir.</w:t>
      </w:r>
    </w:p>
    <w:p w:rsidR="00C84FF2" w:rsidRPr="00C84FF2" w:rsidRDefault="00C84FF2" w:rsidP="00C84FF2">
      <w:pPr>
        <w:pStyle w:val="ListeParagraf"/>
        <w:rPr>
          <w:rFonts w:ascii="Times New Roman" w:hAnsi="Times New Roman" w:cs="Times New Roman"/>
          <w:b/>
          <w:sz w:val="24"/>
          <w:szCs w:val="24"/>
        </w:rPr>
      </w:pPr>
    </w:p>
    <w:p w:rsidR="00F2096B" w:rsidRPr="009E770F" w:rsidRDefault="00F2096B" w:rsidP="00F2096B">
      <w:pPr>
        <w:pStyle w:val="ListeParagraf"/>
        <w:jc w:val="both"/>
        <w:rPr>
          <w:rFonts w:ascii="Times New Roman" w:hAnsi="Times New Roman" w:cs="Times New Roman"/>
          <w:b/>
          <w:sz w:val="24"/>
          <w:szCs w:val="24"/>
        </w:rPr>
      </w:pPr>
    </w:p>
    <w:p w:rsidR="009E770F" w:rsidRPr="003F2C34" w:rsidRDefault="009E770F" w:rsidP="00123CF4">
      <w:pPr>
        <w:pStyle w:val="ListeParagraf"/>
        <w:numPr>
          <w:ilvl w:val="0"/>
          <w:numId w:val="9"/>
        </w:numPr>
        <w:ind w:left="709"/>
        <w:jc w:val="both"/>
        <w:rPr>
          <w:rFonts w:ascii="Times New Roman" w:hAnsi="Times New Roman" w:cs="Times New Roman"/>
          <w:sz w:val="24"/>
          <w:szCs w:val="24"/>
        </w:rPr>
      </w:pPr>
      <w:r w:rsidRPr="003F2C34">
        <w:rPr>
          <w:rFonts w:ascii="Times New Roman" w:hAnsi="Times New Roman" w:cs="Times New Roman"/>
          <w:b/>
          <w:sz w:val="24"/>
          <w:szCs w:val="24"/>
        </w:rPr>
        <w:t>Söz konusu ihale için</w:t>
      </w:r>
      <w:r w:rsidR="00F34756">
        <w:rPr>
          <w:rFonts w:ascii="Times New Roman" w:hAnsi="Times New Roman" w:cs="Times New Roman"/>
          <w:b/>
          <w:sz w:val="24"/>
          <w:szCs w:val="24"/>
        </w:rPr>
        <w:t xml:space="preserve"> yüklenici muhammen bedelin % 3’ü oranında</w:t>
      </w:r>
      <w:r w:rsidRPr="003F2C34">
        <w:rPr>
          <w:rFonts w:ascii="Times New Roman" w:hAnsi="Times New Roman" w:cs="Times New Roman"/>
          <w:b/>
          <w:sz w:val="24"/>
          <w:szCs w:val="24"/>
        </w:rPr>
        <w:t xml:space="preserve"> geçici teminat verecektir. Ayrıca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verecektir. Teminat nakit ödenmesi halinde ilçe </w:t>
      </w:r>
      <w:proofErr w:type="spellStart"/>
      <w:r w:rsidR="003F2C34">
        <w:rPr>
          <w:rFonts w:ascii="Times New Roman" w:hAnsi="Times New Roman" w:cs="Times New Roman"/>
          <w:b/>
          <w:sz w:val="24"/>
          <w:szCs w:val="24"/>
        </w:rPr>
        <w:t>Malmüdürlüğü</w:t>
      </w:r>
      <w:proofErr w:type="spellEnd"/>
      <w:r w:rsidRPr="003F2C34">
        <w:rPr>
          <w:rFonts w:ascii="Times New Roman" w:hAnsi="Times New Roman" w:cs="Times New Roman"/>
          <w:b/>
          <w:sz w:val="24"/>
          <w:szCs w:val="24"/>
        </w:rPr>
        <w:t xml:space="preserve"> hesaplarına ödenebilecektir. İhale üzerinde kalan istekli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mektubu verebilir,</w:t>
      </w:r>
      <w:r w:rsidR="003F2C34" w:rsidRPr="003F2C34">
        <w:rPr>
          <w:rFonts w:ascii="Times New Roman" w:hAnsi="Times New Roman" w:cs="Times New Roman"/>
          <w:b/>
          <w:sz w:val="24"/>
          <w:szCs w:val="24"/>
        </w:rPr>
        <w:t xml:space="preserve"> kesin teminat mektubu süresiz olacaktır.</w:t>
      </w:r>
      <w:r w:rsidRPr="003F2C34">
        <w:rPr>
          <w:rFonts w:ascii="Times New Roman" w:hAnsi="Times New Roman" w:cs="Times New Roman"/>
          <w:b/>
          <w:sz w:val="24"/>
          <w:szCs w:val="24"/>
        </w:rPr>
        <w:t xml:space="preserve"> </w:t>
      </w:r>
    </w:p>
    <w:p w:rsidR="003F2C34" w:rsidRPr="003F2C34" w:rsidRDefault="003F2C34" w:rsidP="003F2C34">
      <w:pPr>
        <w:pStyle w:val="ListeParagraf"/>
        <w:ind w:left="709"/>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F2096B" w:rsidRPr="00F2096B" w:rsidRDefault="00F2096B" w:rsidP="00F2096B">
      <w:pPr>
        <w:pStyle w:val="ListeParagraf"/>
        <w:rPr>
          <w:rFonts w:ascii="Times New Roman" w:hAnsi="Times New Roman" w:cs="Times New Roman"/>
          <w:sz w:val="24"/>
          <w:szCs w:val="24"/>
        </w:rPr>
      </w:pPr>
    </w:p>
    <w:p w:rsidR="00F2096B" w:rsidRDefault="00F2096B" w:rsidP="00F2096B">
      <w:pPr>
        <w:pStyle w:val="ListeParagraf"/>
        <w:jc w:val="both"/>
        <w:rPr>
          <w:rFonts w:ascii="Times New Roman" w:hAnsi="Times New Roman" w:cs="Times New Roman"/>
          <w:sz w:val="24"/>
          <w:szCs w:val="24"/>
        </w:rPr>
      </w:pPr>
    </w:p>
    <w:p w:rsidR="00546099" w:rsidRDefault="00546099"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p>
    <w:p w:rsidR="00F2096B" w:rsidRDefault="00F2096B" w:rsidP="00F2096B">
      <w:pPr>
        <w:pStyle w:val="ListeParagraf"/>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Yüklenici yıkım şantiyesinde </w:t>
      </w:r>
      <w:r>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Pr>
          <w:rFonts w:ascii="Times New Roman" w:hAnsi="Times New Roman" w:cs="Times New Roman"/>
          <w:sz w:val="24"/>
          <w:szCs w:val="24"/>
        </w:rPr>
        <w:t xml:space="preserve">ıkıma konu bina/binaların elektrik, doğalgaz, su, kanalizasyon, telefon, internet vb. tesisat </w:t>
      </w:r>
      <w:r>
        <w:rPr>
          <w:rFonts w:ascii="Times New Roman" w:hAnsi="Times New Roman" w:cs="Times New Roman"/>
          <w:sz w:val="24"/>
          <w:szCs w:val="24"/>
        </w:rPr>
        <w:lastRenderedPageBreak/>
        <w:t>bağlantıları, ilgili idareleri bilgilendirmek ve gereken önlemleri almaları sağlanmak suretiyle kesilecektir.</w:t>
      </w:r>
    </w:p>
    <w:p w:rsidR="00BD17C1" w:rsidRDefault="00A416C6" w:rsidP="00BD17C1">
      <w:pPr>
        <w:ind w:left="567"/>
        <w:jc w:val="both"/>
        <w:rPr>
          <w:rFonts w:ascii="Times New Roman" w:hAnsi="Times New Roman" w:cs="Times New Roman"/>
          <w:bCs/>
          <w:sz w:val="24"/>
          <w:szCs w:val="24"/>
          <w:highlight w:val="yellow"/>
        </w:rPr>
      </w:pPr>
      <w:r>
        <w:rPr>
          <w:rFonts w:ascii="Times New Roman" w:hAnsi="Times New Roman" w:cs="Times New Roman"/>
          <w:b/>
          <w:sz w:val="24"/>
          <w:szCs w:val="24"/>
        </w:rPr>
        <w:t xml:space="preserve">   </w:t>
      </w:r>
      <w:r w:rsidR="00F2096B">
        <w:rPr>
          <w:rFonts w:ascii="Times New Roman" w:hAnsi="Times New Roman" w:cs="Times New Roman"/>
          <w:b/>
          <w:sz w:val="24"/>
          <w:szCs w:val="24"/>
        </w:rPr>
        <w:t>12</w:t>
      </w:r>
      <w:r w:rsidR="00BD17C1">
        <w:rPr>
          <w:rFonts w:ascii="Times New Roman" w:hAnsi="Times New Roman" w:cs="Times New Roman"/>
          <w:sz w:val="24"/>
          <w:szCs w:val="24"/>
        </w:rPr>
        <w:t xml:space="preserve">- Yıkıma konu yapının analizi yapılarak tehlikeli, patlayıcı ve parlayıcı özelliğe </w:t>
      </w:r>
      <w:proofErr w:type="gramStart"/>
      <w:r w:rsidR="00BD17C1">
        <w:rPr>
          <w:rFonts w:ascii="Times New Roman" w:hAnsi="Times New Roman" w:cs="Times New Roman"/>
          <w:sz w:val="24"/>
          <w:szCs w:val="24"/>
        </w:rPr>
        <w:t>sahip   maddeler</w:t>
      </w:r>
      <w:proofErr w:type="gramEnd"/>
      <w:r w:rsidR="00BD17C1">
        <w:rPr>
          <w:rFonts w:ascii="Times New Roman" w:hAnsi="Times New Roman" w:cs="Times New Roman"/>
          <w:sz w:val="24"/>
          <w:szCs w:val="24"/>
        </w:rPr>
        <w:t xml:space="preserve"> var ise tespiti yapılacak, yıkılacak yapıda EYP, LPG tankı, petrol tankı vb. yanıcı, tutuşucu ve patlayıcı özelliğe sahip her türlü maddeler binalardan uzaklaştırılmadıkça yıkım ve söküm işlemleri gerçekleştirmeyecektir.</w:t>
      </w:r>
      <w:r w:rsidR="00BD17C1">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Cs/>
          <w:sz w:val="24"/>
          <w:szCs w:val="24"/>
        </w:rPr>
      </w:pP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FE5728" w:rsidRPr="00AF7199" w:rsidRDefault="00FE5728" w:rsidP="00FE5728">
      <w:pPr>
        <w:pStyle w:val="ListeParagraf"/>
        <w:rPr>
          <w:rFonts w:ascii="Times New Roman" w:hAnsi="Times New Roman" w:cs="Times New Roman"/>
          <w:sz w:val="24"/>
          <w:szCs w:val="24"/>
        </w:rPr>
      </w:pP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roofErr w:type="gramEnd"/>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4074C5" w:rsidRPr="004074C5" w:rsidRDefault="004074C5" w:rsidP="004074C5">
      <w:pPr>
        <w:pStyle w:val="ListeParagraf"/>
        <w:rPr>
          <w:rFonts w:ascii="Times New Roman" w:hAnsi="Times New Roman" w:cs="Times New Roman"/>
          <w:sz w:val="24"/>
          <w:szCs w:val="24"/>
        </w:rPr>
      </w:pPr>
    </w:p>
    <w:p w:rsidR="00BD17C1" w:rsidRPr="00D82870" w:rsidRDefault="00BD17C1" w:rsidP="00BD17C1">
      <w:pPr>
        <w:pStyle w:val="ListeParagraf"/>
        <w:numPr>
          <w:ilvl w:val="0"/>
          <w:numId w:val="10"/>
        </w:numPr>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roofErr w:type="gramEnd"/>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 xml:space="preserve">Yüklenici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6D0A65">
        <w:rPr>
          <w:rFonts w:ascii="Times New Roman" w:eastAsia="Times New Roman" w:hAnsi="Times New Roman" w:cs="Times New Roman"/>
          <w:sz w:val="24"/>
          <w:szCs w:val="24"/>
          <w:lang w:eastAsia="tr-TR"/>
        </w:rPr>
        <w:t>12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6D0A65">
        <w:rPr>
          <w:rFonts w:ascii="Times New Roman" w:eastAsia="Times New Roman" w:hAnsi="Times New Roman" w:cs="Times New Roman"/>
          <w:sz w:val="24"/>
          <w:szCs w:val="24"/>
          <w:lang w:eastAsia="tr-TR"/>
        </w:rPr>
        <w:t>24</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6D0A65" w:rsidRPr="006D0A65" w:rsidRDefault="006D0A65" w:rsidP="006D0A65">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Pr="004074C5" w:rsidRDefault="004074C5" w:rsidP="004074C5">
      <w:pPr>
        <w:pStyle w:val="ListeParagraf"/>
        <w:rPr>
          <w:rFonts w:ascii="Times New Roman" w:eastAsia="Times New Roman" w:hAnsi="Times New Roman" w:cs="Times New Roman"/>
          <w:sz w:val="24"/>
          <w:szCs w:val="24"/>
          <w:lang w:eastAsia="tr-TR"/>
        </w:rPr>
      </w:pP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5985">
        <w:rPr>
          <w:rFonts w:ascii="Times New Roman" w:eastAsia="Times New Roman" w:hAnsi="Times New Roman" w:cs="Times New Roman"/>
          <w:b/>
          <w:sz w:val="24"/>
          <w:szCs w:val="24"/>
          <w:u w:val="single"/>
          <w:lang w:eastAsia="tr-TR"/>
        </w:rPr>
        <w:t xml:space="preserve">Yüklenici Teknik personel tarafından ağır hasarlı yapıların tek tek tarafına teslimine müteakip yıkım işlemine başlayacaktır. </w:t>
      </w:r>
      <w:r>
        <w:rPr>
          <w:rFonts w:ascii="Times New Roman" w:eastAsia="Times New Roman" w:hAnsi="Times New Roman" w:cs="Times New Roman"/>
          <w:sz w:val="24"/>
          <w:szCs w:val="24"/>
          <w:lang w:eastAsia="tr-TR"/>
        </w:rPr>
        <w:t xml:space="preserve">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ve şoför </w:t>
      </w:r>
      <w:proofErr w:type="gramStart"/>
      <w:r w:rsidRPr="003E343C">
        <w:rPr>
          <w:rFonts w:ascii="Times New Roman" w:eastAsia="Times New Roman" w:hAnsi="Times New Roman" w:cs="Times New Roman"/>
          <w:sz w:val="24"/>
          <w:szCs w:val="24"/>
          <w:lang w:eastAsia="tr-TR"/>
        </w:rPr>
        <w:t>dahil</w:t>
      </w:r>
      <w:proofErr w:type="gramEnd"/>
      <w:r w:rsidRPr="003E343C">
        <w:rPr>
          <w:rFonts w:ascii="Times New Roman" w:eastAsia="Times New Roman" w:hAnsi="Times New Roman" w:cs="Times New Roman"/>
          <w:sz w:val="24"/>
          <w:szCs w:val="24"/>
          <w:lang w:eastAsia="tr-TR"/>
        </w:rPr>
        <w:t>) 2017 model üzeri bir tane araç tahsis edecektir.</w:t>
      </w:r>
    </w:p>
    <w:p w:rsidR="004074C5" w:rsidRPr="003E343C"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4074C5"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D2C59" w:rsidRDefault="002D2C59" w:rsidP="002D2C59">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072" w:type="dxa"/>
        <w:tblCellMar>
          <w:left w:w="70" w:type="dxa"/>
          <w:right w:w="70" w:type="dxa"/>
        </w:tblCellMar>
        <w:tblLook w:val="04A0" w:firstRow="1" w:lastRow="0" w:firstColumn="1" w:lastColumn="0" w:noHBand="0" w:noVBand="1"/>
      </w:tblPr>
      <w:tblGrid>
        <w:gridCol w:w="9072"/>
      </w:tblGrid>
      <w:tr w:rsidR="003A2DD1" w:rsidRPr="002021CE" w:rsidTr="00C5568C">
        <w:trPr>
          <w:trHeight w:val="1515"/>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14"/>
                <w:szCs w:val="14"/>
                <w:lang w:eastAsia="tr-TR"/>
              </w:rPr>
              <w:t xml:space="preserve"> </w:t>
            </w:r>
            <w:r w:rsidRPr="004074C5">
              <w:rPr>
                <w:rFonts w:ascii="Times New Roman" w:eastAsia="Times New Roman" w:hAnsi="Times New Roman" w:cs="Times New Roman"/>
                <w:color w:val="000000"/>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4074C5">
              <w:rPr>
                <w:rFonts w:ascii="Times New Roman" w:eastAsia="Times New Roman" w:hAnsi="Times New Roman" w:cs="Times New Roman"/>
                <w:color w:val="000000"/>
                <w:sz w:val="24"/>
                <w:szCs w:val="24"/>
                <w:lang w:eastAsia="tr-TR"/>
              </w:rPr>
              <w:t>iksa</w:t>
            </w:r>
            <w:proofErr w:type="spellEnd"/>
            <w:r w:rsidRPr="004074C5">
              <w:rPr>
                <w:rFonts w:ascii="Times New Roman" w:eastAsia="Times New Roman" w:hAnsi="Times New Roman" w:cs="Times New Roman"/>
                <w:color w:val="000000"/>
                <w:sz w:val="24"/>
                <w:szCs w:val="24"/>
                <w:lang w:eastAsia="tr-TR"/>
              </w:rPr>
              <w:t xml:space="preserve"> ve destekleme elemanları kullanılacaktır. </w:t>
            </w:r>
          </w:p>
        </w:tc>
      </w:tr>
      <w:tr w:rsidR="003A2DD1" w:rsidRPr="002021CE" w:rsidTr="00C5568C">
        <w:trPr>
          <w:trHeight w:val="960"/>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 çalışacak işçilerin güvenliğine azami ölçüde önem verilerek </w:t>
            </w:r>
            <w:proofErr w:type="spellStart"/>
            <w:r w:rsidRPr="004074C5">
              <w:rPr>
                <w:rFonts w:ascii="Times New Roman" w:eastAsia="Times New Roman" w:hAnsi="Times New Roman" w:cs="Times New Roman"/>
                <w:color w:val="000000"/>
                <w:sz w:val="24"/>
                <w:szCs w:val="24"/>
                <w:u w:val="single"/>
                <w:lang w:eastAsia="tr-TR"/>
              </w:rPr>
              <w:t>baretsiz</w:t>
            </w:r>
            <w:proofErr w:type="spellEnd"/>
            <w:r w:rsidRPr="004074C5">
              <w:rPr>
                <w:rFonts w:ascii="Times New Roman" w:eastAsia="Times New Roman" w:hAnsi="Times New Roman" w:cs="Times New Roman"/>
                <w:color w:val="000000"/>
                <w:sz w:val="24"/>
                <w:szCs w:val="24"/>
                <w:u w:val="single"/>
                <w:lang w:eastAsia="tr-TR"/>
              </w:rPr>
              <w:t>, gözlüksüz, toz maskesiz, tulumsuz ve emniyet kemersiz çalışmalarına kesinlikle müsaade edilmeyecektir.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Yıkımdan dolayı mevcut elektrik, su, doğalgaz, atık su, telefon, kablo </w:t>
            </w:r>
            <w:proofErr w:type="spellStart"/>
            <w:r w:rsidRPr="004074C5">
              <w:rPr>
                <w:rFonts w:ascii="Times New Roman" w:eastAsia="Times New Roman" w:hAnsi="Times New Roman" w:cs="Times New Roman"/>
                <w:color w:val="000000"/>
                <w:sz w:val="24"/>
                <w:szCs w:val="24"/>
                <w:u w:val="single"/>
                <w:lang w:eastAsia="tr-TR"/>
              </w:rPr>
              <w:t>tv</w:t>
            </w:r>
            <w:proofErr w:type="spellEnd"/>
            <w:r w:rsidRPr="004074C5">
              <w:rPr>
                <w:rFonts w:ascii="Times New Roman" w:eastAsia="Times New Roman" w:hAnsi="Times New Roman" w:cs="Times New Roman"/>
                <w:color w:val="000000"/>
                <w:sz w:val="24"/>
                <w:szCs w:val="24"/>
                <w:u w:val="single"/>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Yıkım ve söküm işleri mutlaka yapının üst kısmından başlayacak ve aşağıya doğru ilerleyecektir.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Yıkılacak binalar içerisindeki kullanım eşyaları, bina sahibi tarafından boşaltıldıktan sonra yıkılacaktır.</w:t>
            </w:r>
          </w:p>
          <w:p w:rsidR="003A2DD1" w:rsidRDefault="003A2DD1" w:rsidP="003A2DD1">
            <w:pPr>
              <w:spacing w:after="0" w:line="240" w:lineRule="auto"/>
              <w:jc w:val="both"/>
              <w:rPr>
                <w:rFonts w:ascii="Times New Roman" w:eastAsia="Times New Roman" w:hAnsi="Times New Roman" w:cs="Times New Roman"/>
                <w:color w:val="000000"/>
                <w:sz w:val="24"/>
                <w:szCs w:val="24"/>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 xml:space="preserve">Yıkım anında çıkabilecek tozların önlenmesi amacıyla yüklenici tarafından </w:t>
            </w:r>
            <w:proofErr w:type="spellStart"/>
            <w:r w:rsidRPr="004074C5">
              <w:rPr>
                <w:rFonts w:ascii="Times New Roman" w:eastAsia="Times New Roman" w:hAnsi="Times New Roman" w:cs="Times New Roman"/>
                <w:color w:val="000000"/>
                <w:sz w:val="24"/>
                <w:szCs w:val="24"/>
                <w:lang w:eastAsia="tr-TR"/>
              </w:rPr>
              <w:t>arazözle</w:t>
            </w:r>
            <w:proofErr w:type="spellEnd"/>
            <w:r w:rsidRPr="004074C5">
              <w:rPr>
                <w:rFonts w:ascii="Times New Roman" w:eastAsia="Times New Roman" w:hAnsi="Times New Roman" w:cs="Times New Roman"/>
                <w:color w:val="000000"/>
                <w:sz w:val="24"/>
                <w:szCs w:val="24"/>
                <w:lang w:eastAsia="tr-TR"/>
              </w:rPr>
              <w:t xml:space="preserve"> sulamalar yapılacaktır. Çalışma süresince yıkımın yapılacağı saha, temiz ve düzenli tutulacaktır.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proofErr w:type="gramStart"/>
            <w:r w:rsidRPr="004074C5">
              <w:rPr>
                <w:rFonts w:ascii="Times New Roman" w:eastAsia="Times New Roman" w:hAnsi="Times New Roman" w:cs="Times New Roman"/>
                <w:color w:val="000000"/>
                <w:sz w:val="24"/>
                <w:szCs w:val="24"/>
                <w:lang w:eastAsia="tr-TR"/>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w:t>
            </w:r>
            <w:r w:rsidRPr="004074C5">
              <w:rPr>
                <w:rFonts w:ascii="Times New Roman" w:eastAsia="Times New Roman" w:hAnsi="Times New Roman" w:cs="Times New Roman"/>
                <w:color w:val="000000"/>
                <w:sz w:val="24"/>
                <w:szCs w:val="24"/>
                <w:lang w:eastAsia="tr-TR"/>
              </w:rPr>
              <w:lastRenderedPageBreak/>
              <w:t xml:space="preserve">almak Yüklenici tarafından sağlanacak ve sorumluluğunda olacaktır. </w:t>
            </w:r>
            <w:proofErr w:type="gramEnd"/>
            <w:r w:rsidRPr="004074C5">
              <w:rPr>
                <w:rFonts w:ascii="Times New Roman" w:eastAsia="Times New Roman" w:hAnsi="Times New Roman" w:cs="Times New Roman"/>
                <w:color w:val="000000"/>
                <w:sz w:val="24"/>
                <w:szCs w:val="24"/>
                <w:lang w:eastAsia="tr-TR"/>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4074C5" w:rsidRDefault="004074C5" w:rsidP="003A2DD1">
            <w:pPr>
              <w:spacing w:after="0" w:line="240" w:lineRule="auto"/>
              <w:jc w:val="both"/>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İhaleye katılan istekliler binayı ve çevresini görerek teklif vereceklerdir. Teklif veren istekliler binayı yerinde gördüklerini kabul etmiş sayılacaklardır.</w:t>
            </w:r>
          </w:p>
          <w:p w:rsidR="003F2C34" w:rsidRDefault="003F2C34" w:rsidP="003F2C34">
            <w:pPr>
              <w:pStyle w:val="ListeParagraf"/>
              <w:spacing w:after="0" w:line="240" w:lineRule="auto"/>
              <w:ind w:left="1080"/>
              <w:jc w:val="both"/>
              <w:rPr>
                <w:rFonts w:ascii="Times New Roman" w:eastAsia="Times New Roman" w:hAnsi="Times New Roman" w:cs="Times New Roman"/>
                <w:color w:val="000000"/>
                <w:sz w:val="24"/>
                <w:szCs w:val="24"/>
                <w:lang w:eastAsia="tr-TR"/>
              </w:rPr>
            </w:pPr>
          </w:p>
          <w:p w:rsidR="003F2C34" w:rsidRDefault="003F2C34"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Enkazı kaldırmak için kullanılan </w:t>
            </w:r>
            <w:proofErr w:type="gramStart"/>
            <w:r w:rsidRPr="002021CE">
              <w:rPr>
                <w:rFonts w:ascii="Times New Roman" w:eastAsia="Times New Roman" w:hAnsi="Times New Roman" w:cs="Times New Roman"/>
                <w:color w:val="000000"/>
                <w:sz w:val="24"/>
                <w:szCs w:val="24"/>
                <w:lang w:eastAsia="tr-TR"/>
              </w:rPr>
              <w:t>güzergah</w:t>
            </w:r>
            <w:proofErr w:type="gramEnd"/>
            <w:r w:rsidRPr="002021CE">
              <w:rPr>
                <w:rFonts w:ascii="Times New Roman" w:eastAsia="Times New Roman" w:hAnsi="Times New Roman" w:cs="Times New Roman"/>
                <w:color w:val="000000"/>
                <w:sz w:val="24"/>
                <w:szCs w:val="24"/>
                <w:lang w:eastAsia="tr-TR"/>
              </w:rPr>
              <w:t xml:space="preserve"> ile yıkım yapılan yerin temizliği tam olarak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İşi zamanında bitirmek için gerekli ekip ve </w:t>
            </w:r>
            <w:proofErr w:type="gramStart"/>
            <w:r w:rsidRPr="002021CE">
              <w:rPr>
                <w:rFonts w:ascii="Times New Roman" w:eastAsia="Times New Roman" w:hAnsi="Times New Roman" w:cs="Times New Roman"/>
                <w:color w:val="000000"/>
                <w:sz w:val="24"/>
                <w:szCs w:val="24"/>
                <w:lang w:eastAsia="tr-TR"/>
              </w:rPr>
              <w:t>ekipman</w:t>
            </w:r>
            <w:proofErr w:type="gramEnd"/>
            <w:r w:rsidRPr="002021CE">
              <w:rPr>
                <w:rFonts w:ascii="Times New Roman" w:eastAsia="Times New Roman" w:hAnsi="Times New Roman" w:cs="Times New Roman"/>
                <w:color w:val="000000"/>
                <w:sz w:val="24"/>
                <w:szCs w:val="24"/>
                <w:lang w:eastAsia="tr-TR"/>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Pr="003F2C34"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 xml:space="preserve">Teklif verdiğim iş firmamızın uhdesinde kaldığı takdirde, Yukarıda belirtilen tüm hususları kabul ettiğimi, bu </w:t>
      </w:r>
      <w:proofErr w:type="gramStart"/>
      <w:r w:rsidRPr="002518BF">
        <w:rPr>
          <w:rFonts w:ascii="Times New Roman" w:eastAsia="Times New Roman" w:hAnsi="Times New Roman" w:cs="Times New Roman"/>
          <w:sz w:val="24"/>
          <w:szCs w:val="24"/>
          <w:lang w:eastAsia="tr-TR"/>
        </w:rPr>
        <w:t>kriterlere</w:t>
      </w:r>
      <w:proofErr w:type="gramEnd"/>
      <w:r w:rsidRPr="002518BF">
        <w:rPr>
          <w:rFonts w:ascii="Times New Roman" w:eastAsia="Times New Roman" w:hAnsi="Times New Roman" w:cs="Times New Roman"/>
          <w:sz w:val="24"/>
          <w:szCs w:val="24"/>
          <w:lang w:eastAsia="tr-TR"/>
        </w:rPr>
        <w:t xml:space="preserve"> göre gerçekleştireceğimi beyan ve taahhüt ederim</w:t>
      </w:r>
      <w:r>
        <w:t>.</w:t>
      </w:r>
    </w:p>
    <w:p w:rsidR="00BD17C1" w:rsidRDefault="00BD17C1"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FF" w:rsidRDefault="003957FF" w:rsidP="002E51F6">
      <w:pPr>
        <w:spacing w:after="0" w:line="240" w:lineRule="auto"/>
      </w:pPr>
      <w:r>
        <w:separator/>
      </w:r>
    </w:p>
  </w:endnote>
  <w:endnote w:type="continuationSeparator" w:id="0">
    <w:p w:rsidR="003957FF" w:rsidRDefault="003957FF"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F6" w:rsidRDefault="002E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FF" w:rsidRDefault="003957FF" w:rsidP="002E51F6">
      <w:pPr>
        <w:spacing w:after="0" w:line="240" w:lineRule="auto"/>
      </w:pPr>
      <w:r>
        <w:separator/>
      </w:r>
    </w:p>
  </w:footnote>
  <w:footnote w:type="continuationSeparator" w:id="0">
    <w:p w:rsidR="003957FF" w:rsidRDefault="003957FF" w:rsidP="002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DC1"/>
    <w:rsid w:val="00095251"/>
    <w:rsid w:val="000A78BA"/>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5189"/>
    <w:rsid w:val="002F69F8"/>
    <w:rsid w:val="003029EB"/>
    <w:rsid w:val="00307486"/>
    <w:rsid w:val="003309B1"/>
    <w:rsid w:val="00365FF3"/>
    <w:rsid w:val="00377F34"/>
    <w:rsid w:val="0038451D"/>
    <w:rsid w:val="003852DE"/>
    <w:rsid w:val="00390D6A"/>
    <w:rsid w:val="003957FF"/>
    <w:rsid w:val="003A2DD1"/>
    <w:rsid w:val="003B19FD"/>
    <w:rsid w:val="003B1DCA"/>
    <w:rsid w:val="003B30E8"/>
    <w:rsid w:val="003C2904"/>
    <w:rsid w:val="003D365E"/>
    <w:rsid w:val="003E343C"/>
    <w:rsid w:val="003E4129"/>
    <w:rsid w:val="003F2C34"/>
    <w:rsid w:val="004012FD"/>
    <w:rsid w:val="004074C5"/>
    <w:rsid w:val="00446591"/>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0F98"/>
    <w:rsid w:val="00586F2F"/>
    <w:rsid w:val="0059495F"/>
    <w:rsid w:val="005C1EFD"/>
    <w:rsid w:val="005C5F77"/>
    <w:rsid w:val="005C6C15"/>
    <w:rsid w:val="005C6E80"/>
    <w:rsid w:val="005E07D2"/>
    <w:rsid w:val="005E20E3"/>
    <w:rsid w:val="005F2586"/>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D598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5E7B"/>
    <w:rsid w:val="00812DE7"/>
    <w:rsid w:val="008144F4"/>
    <w:rsid w:val="008220DA"/>
    <w:rsid w:val="00823C38"/>
    <w:rsid w:val="00825270"/>
    <w:rsid w:val="00841A7D"/>
    <w:rsid w:val="00841D3E"/>
    <w:rsid w:val="008442EF"/>
    <w:rsid w:val="00846025"/>
    <w:rsid w:val="0084767B"/>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621CD"/>
    <w:rsid w:val="009673B9"/>
    <w:rsid w:val="009762E8"/>
    <w:rsid w:val="009907F0"/>
    <w:rsid w:val="009961BE"/>
    <w:rsid w:val="00997CE5"/>
    <w:rsid w:val="009A3E46"/>
    <w:rsid w:val="009A542B"/>
    <w:rsid w:val="009D7127"/>
    <w:rsid w:val="009D73A3"/>
    <w:rsid w:val="009E770F"/>
    <w:rsid w:val="00A05441"/>
    <w:rsid w:val="00A10300"/>
    <w:rsid w:val="00A157DB"/>
    <w:rsid w:val="00A414DE"/>
    <w:rsid w:val="00A416C6"/>
    <w:rsid w:val="00A51959"/>
    <w:rsid w:val="00A5417D"/>
    <w:rsid w:val="00A82E95"/>
    <w:rsid w:val="00A866EC"/>
    <w:rsid w:val="00A96687"/>
    <w:rsid w:val="00AB0251"/>
    <w:rsid w:val="00AB4AC1"/>
    <w:rsid w:val="00AB7DBD"/>
    <w:rsid w:val="00AD5353"/>
    <w:rsid w:val="00AF1193"/>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1198"/>
    <w:rsid w:val="00D34A9D"/>
    <w:rsid w:val="00D370DD"/>
    <w:rsid w:val="00D40688"/>
    <w:rsid w:val="00D40FEB"/>
    <w:rsid w:val="00D432BE"/>
    <w:rsid w:val="00D5505C"/>
    <w:rsid w:val="00D56CE4"/>
    <w:rsid w:val="00D70F75"/>
    <w:rsid w:val="00D71705"/>
    <w:rsid w:val="00D75906"/>
    <w:rsid w:val="00D82870"/>
    <w:rsid w:val="00D82913"/>
    <w:rsid w:val="00D857C7"/>
    <w:rsid w:val="00DA03D5"/>
    <w:rsid w:val="00DA0CEC"/>
    <w:rsid w:val="00DB7D74"/>
    <w:rsid w:val="00DE0126"/>
    <w:rsid w:val="00DE2302"/>
    <w:rsid w:val="00DE3840"/>
    <w:rsid w:val="00DF1229"/>
    <w:rsid w:val="00E01A44"/>
    <w:rsid w:val="00E21AAC"/>
    <w:rsid w:val="00E220CF"/>
    <w:rsid w:val="00E322C6"/>
    <w:rsid w:val="00E338A6"/>
    <w:rsid w:val="00E34308"/>
    <w:rsid w:val="00E52B02"/>
    <w:rsid w:val="00E71A25"/>
    <w:rsid w:val="00EA36D2"/>
    <w:rsid w:val="00ED436B"/>
    <w:rsid w:val="00EF03AB"/>
    <w:rsid w:val="00EF1476"/>
    <w:rsid w:val="00EF65AC"/>
    <w:rsid w:val="00EF6C14"/>
    <w:rsid w:val="00EF7E51"/>
    <w:rsid w:val="00F10110"/>
    <w:rsid w:val="00F2096B"/>
    <w:rsid w:val="00F22772"/>
    <w:rsid w:val="00F34756"/>
    <w:rsid w:val="00F5137F"/>
    <w:rsid w:val="00F55385"/>
    <w:rsid w:val="00F71C1A"/>
    <w:rsid w:val="00F729BC"/>
    <w:rsid w:val="00F83A43"/>
    <w:rsid w:val="00F86657"/>
    <w:rsid w:val="00F919B0"/>
    <w:rsid w:val="00FA295C"/>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EFF7-5D6A-4BFE-B05E-04123AA1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16380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halilarslan@windowslive.com</cp:lastModifiedBy>
  <cp:revision>2</cp:revision>
  <cp:lastPrinted>2023-04-07T06:09:00Z</cp:lastPrinted>
  <dcterms:created xsi:type="dcterms:W3CDTF">2023-05-01T17:03:00Z</dcterms:created>
  <dcterms:modified xsi:type="dcterms:W3CDTF">2023-05-01T17:03:00Z</dcterms:modified>
</cp:coreProperties>
</file>